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9882" w14:textId="281D2545" w:rsidR="00F76B71" w:rsidRDefault="00F76B71">
      <w:r>
        <w:t xml:space="preserve">March </w:t>
      </w:r>
      <w:r w:rsidR="004212D9">
        <w:t>29</w:t>
      </w:r>
      <w:r>
        <w:t>, 2020</w:t>
      </w:r>
    </w:p>
    <w:p w14:paraId="4DCDA015" w14:textId="77777777" w:rsidR="00F76B71" w:rsidRDefault="00F76B71"/>
    <w:p w14:paraId="1899B6C1" w14:textId="45ACE148" w:rsidR="00F76B71" w:rsidRPr="004B369B" w:rsidRDefault="004212D9">
      <w:pPr>
        <w:rPr>
          <w:b/>
          <w:bCs/>
        </w:rPr>
      </w:pPr>
      <w:r>
        <w:rPr>
          <w:b/>
          <w:bCs/>
        </w:rPr>
        <w:t>UPDATE #</w:t>
      </w:r>
      <w:r w:rsidR="004317AD">
        <w:rPr>
          <w:b/>
          <w:bCs/>
        </w:rPr>
        <w:t>2</w:t>
      </w:r>
      <w:r>
        <w:rPr>
          <w:b/>
          <w:bCs/>
        </w:rPr>
        <w:t xml:space="preserve">:  A </w:t>
      </w:r>
      <w:r w:rsidR="00F76B71" w:rsidRPr="004B369B">
        <w:rPr>
          <w:b/>
          <w:bCs/>
        </w:rPr>
        <w:t>Message regarding Novel Coronavirus and COVID-19</w:t>
      </w:r>
    </w:p>
    <w:p w14:paraId="3F8D9D23" w14:textId="77777777" w:rsidR="00F76B71" w:rsidRDefault="00F76B71"/>
    <w:p w14:paraId="54D4E9E5" w14:textId="5C04CF32" w:rsidR="003417DB" w:rsidRDefault="00DF4B84">
      <w:r>
        <w:t>Dear Garden Gables Inn Guests,</w:t>
      </w:r>
    </w:p>
    <w:p w14:paraId="7A503E1C" w14:textId="736BAB42" w:rsidR="00DF4B84" w:rsidRDefault="00DF4B84"/>
    <w:p w14:paraId="22B86333" w14:textId="664053A9" w:rsidR="004317AD" w:rsidRDefault="004317AD">
      <w:r>
        <w:t xml:space="preserve">I will apologize in advance for a somewhat lengthy communication.  I am writing to update you on the latest situation at the Garden Gables Inn and also what we know about the Tanglewood season this year.  </w:t>
      </w:r>
    </w:p>
    <w:p w14:paraId="3BB618FD" w14:textId="77777777" w:rsidR="004317AD" w:rsidRDefault="004317AD"/>
    <w:p w14:paraId="74BA1443" w14:textId="23244516" w:rsidR="004212D9" w:rsidRDefault="004212D9">
      <w:r>
        <w:t xml:space="preserve">In the two weeks since we </w:t>
      </w:r>
      <w:r w:rsidR="004317AD">
        <w:t xml:space="preserve">first </w:t>
      </w:r>
      <w:r>
        <w:t>communicated with you</w:t>
      </w:r>
      <w:r w:rsidR="004317AD">
        <w:t xml:space="preserve"> about the coronavirus</w:t>
      </w:r>
      <w:r>
        <w:t xml:space="preserve">, the spread of the </w:t>
      </w:r>
      <w:r w:rsidR="004317AD">
        <w:t xml:space="preserve">virus </w:t>
      </w:r>
      <w:r>
        <w:t>has</w:t>
      </w:r>
      <w:r w:rsidR="0014757A">
        <w:t xml:space="preserve"> grown significantly through the US and other countries.</w:t>
      </w:r>
      <w:r>
        <w:t xml:space="preserve"> </w:t>
      </w:r>
      <w:r w:rsidR="0014757A">
        <w:t>U</w:t>
      </w:r>
      <w:r>
        <w:t xml:space="preserve">nfortunately, </w:t>
      </w:r>
      <w:r w:rsidR="00F87FE5">
        <w:t>growth of cases</w:t>
      </w:r>
      <w:r w:rsidR="0014757A">
        <w:t xml:space="preserve"> has </w:t>
      </w:r>
      <w:r>
        <w:t xml:space="preserve">been </w:t>
      </w:r>
      <w:r w:rsidR="00F87FE5">
        <w:t xml:space="preserve">very high </w:t>
      </w:r>
      <w:r>
        <w:t xml:space="preserve">in our Northeast US area, in particular New York. </w:t>
      </w:r>
      <w:r w:rsidR="004317AD">
        <w:t xml:space="preserve">Non-essential </w:t>
      </w:r>
      <w:r>
        <w:t xml:space="preserve">businesses are </w:t>
      </w:r>
      <w:r w:rsidR="004317AD">
        <w:t>closed</w:t>
      </w:r>
      <w:r>
        <w:t>, and</w:t>
      </w:r>
      <w:r w:rsidR="004317AD">
        <w:t xml:space="preserve"> most of us are not traveling beyond essential trips from our homes.</w:t>
      </w:r>
      <w:r>
        <w:t xml:space="preserve">  Our hearts go out to everyone, most especially those who are suffering with illness</w:t>
      </w:r>
      <w:r w:rsidR="004317AD">
        <w:t xml:space="preserve"> and life-threatening </w:t>
      </w:r>
      <w:r w:rsidR="00F87FE5">
        <w:t>situations</w:t>
      </w:r>
      <w:r>
        <w:t xml:space="preserve">.  </w:t>
      </w:r>
    </w:p>
    <w:p w14:paraId="4E0E3C85" w14:textId="77777777" w:rsidR="004212D9" w:rsidRDefault="004212D9"/>
    <w:p w14:paraId="5576445F" w14:textId="04B5E3EC" w:rsidR="008F36A0" w:rsidRPr="00F616B7" w:rsidRDefault="00DF4B84">
      <w:r>
        <w:t xml:space="preserve">Our top priority at the Garden Gables Inn is the health and safety of our guests and staff.  </w:t>
      </w:r>
      <w:r w:rsidR="004212D9" w:rsidRPr="00F616B7">
        <w:t xml:space="preserve">In light of the continued </w:t>
      </w:r>
      <w:r w:rsidR="00AB48E7">
        <w:t xml:space="preserve">federal and state </w:t>
      </w:r>
      <w:r w:rsidR="004212D9" w:rsidRPr="00F616B7">
        <w:t xml:space="preserve">shelter-at-home </w:t>
      </w:r>
      <w:r w:rsidR="00290A1B">
        <w:t xml:space="preserve">directives </w:t>
      </w:r>
      <w:r w:rsidR="004212D9" w:rsidRPr="00F616B7">
        <w:t>and</w:t>
      </w:r>
      <w:r w:rsidR="008F36A0" w:rsidRPr="00F616B7">
        <w:t xml:space="preserve"> also the </w:t>
      </w:r>
      <w:r w:rsidR="004212D9" w:rsidRPr="00F616B7">
        <w:t xml:space="preserve">travel </w:t>
      </w:r>
      <w:r w:rsidR="004317AD">
        <w:t xml:space="preserve">advisories </w:t>
      </w:r>
      <w:r w:rsidR="004212D9" w:rsidRPr="00F616B7">
        <w:t xml:space="preserve">that have been issued in the past several days by the </w:t>
      </w:r>
      <w:hyperlink r:id="rId5" w:history="1">
        <w:r w:rsidR="00972588" w:rsidRPr="00972588">
          <w:rPr>
            <w:rStyle w:val="Hyperlink"/>
          </w:rPr>
          <w:t>State of Massachusetts</w:t>
        </w:r>
      </w:hyperlink>
      <w:r w:rsidR="00972588">
        <w:t xml:space="preserve"> </w:t>
      </w:r>
      <w:r w:rsidR="004212D9" w:rsidRPr="00F616B7">
        <w:t xml:space="preserve">and the </w:t>
      </w:r>
      <w:hyperlink r:id="rId6" w:history="1">
        <w:r w:rsidR="004212D9" w:rsidRPr="009817EA">
          <w:rPr>
            <w:rStyle w:val="Hyperlink"/>
          </w:rPr>
          <w:t>C</w:t>
        </w:r>
        <w:r w:rsidR="004317AD" w:rsidRPr="009817EA">
          <w:rPr>
            <w:rStyle w:val="Hyperlink"/>
          </w:rPr>
          <w:t xml:space="preserve">enter for </w:t>
        </w:r>
        <w:r w:rsidR="004212D9" w:rsidRPr="009817EA">
          <w:rPr>
            <w:rStyle w:val="Hyperlink"/>
          </w:rPr>
          <w:t>D</w:t>
        </w:r>
        <w:r w:rsidR="004317AD" w:rsidRPr="009817EA">
          <w:rPr>
            <w:rStyle w:val="Hyperlink"/>
          </w:rPr>
          <w:t xml:space="preserve">isease </w:t>
        </w:r>
        <w:r w:rsidR="004212D9" w:rsidRPr="009817EA">
          <w:rPr>
            <w:rStyle w:val="Hyperlink"/>
          </w:rPr>
          <w:t>C</w:t>
        </w:r>
        <w:r w:rsidR="004317AD" w:rsidRPr="009817EA">
          <w:rPr>
            <w:rStyle w:val="Hyperlink"/>
          </w:rPr>
          <w:t>ontrol (CDC</w:t>
        </w:r>
      </w:hyperlink>
      <w:r w:rsidR="004317AD">
        <w:t>)</w:t>
      </w:r>
      <w:r w:rsidR="004212D9" w:rsidRPr="00F616B7">
        <w:t xml:space="preserve">, we </w:t>
      </w:r>
      <w:r w:rsidR="00AB48E7">
        <w:t xml:space="preserve">are extending </w:t>
      </w:r>
      <w:r w:rsidR="004212D9" w:rsidRPr="00F616B7">
        <w:t xml:space="preserve">our temporary shutdown </w:t>
      </w:r>
      <w:r w:rsidR="00F616B7">
        <w:t xml:space="preserve">for </w:t>
      </w:r>
      <w:r w:rsidR="004212D9" w:rsidRPr="00F616B7">
        <w:t>another month</w:t>
      </w:r>
      <w:r w:rsidR="008F36A0" w:rsidRPr="00F616B7">
        <w:t xml:space="preserve">.  </w:t>
      </w:r>
    </w:p>
    <w:p w14:paraId="1E111E35" w14:textId="77777777" w:rsidR="008F36A0" w:rsidRDefault="008F36A0">
      <w:pPr>
        <w:rPr>
          <w:b/>
          <w:bCs/>
        </w:rPr>
      </w:pPr>
    </w:p>
    <w:p w14:paraId="05ABB8A7" w14:textId="5DCD6781" w:rsidR="00F616B7" w:rsidRDefault="008F36A0" w:rsidP="00F616B7">
      <w:r w:rsidRPr="008F36A0">
        <w:rPr>
          <w:b/>
          <w:bCs/>
        </w:rPr>
        <w:t>We will be closed for guest stays</w:t>
      </w:r>
      <w:r w:rsidR="004212D9" w:rsidRPr="008F36A0">
        <w:rPr>
          <w:b/>
          <w:bCs/>
        </w:rPr>
        <w:t xml:space="preserve"> through </w:t>
      </w:r>
      <w:r w:rsidR="00A233E8">
        <w:rPr>
          <w:b/>
          <w:bCs/>
        </w:rPr>
        <w:t xml:space="preserve">Thursday, </w:t>
      </w:r>
      <w:r w:rsidR="00EB3BD6">
        <w:rPr>
          <w:b/>
          <w:bCs/>
        </w:rPr>
        <w:t xml:space="preserve">April </w:t>
      </w:r>
      <w:r w:rsidR="00290A1B">
        <w:rPr>
          <w:b/>
          <w:bCs/>
        </w:rPr>
        <w:t>30</w:t>
      </w:r>
      <w:r w:rsidR="004212D9" w:rsidRPr="008F36A0">
        <w:rPr>
          <w:b/>
          <w:bCs/>
        </w:rPr>
        <w:t>.</w:t>
      </w:r>
      <w:r w:rsidR="00F616B7">
        <w:rPr>
          <w:b/>
          <w:bCs/>
        </w:rPr>
        <w:t xml:space="preserve">   </w:t>
      </w:r>
      <w:r w:rsidR="00F616B7" w:rsidRPr="00F616B7">
        <w:rPr>
          <w:b/>
          <w:bCs/>
        </w:rPr>
        <w:t xml:space="preserve">We will continue to monitor the situation on an ongoing basis, with the goal of reopening for guest stays on </w:t>
      </w:r>
      <w:r w:rsidR="00A233E8">
        <w:rPr>
          <w:b/>
          <w:bCs/>
        </w:rPr>
        <w:t xml:space="preserve">Friday, </w:t>
      </w:r>
      <w:r w:rsidR="00290A1B">
        <w:rPr>
          <w:b/>
          <w:bCs/>
        </w:rPr>
        <w:t>May 1</w:t>
      </w:r>
      <w:r w:rsidR="00F616B7" w:rsidRPr="00F616B7">
        <w:rPr>
          <w:b/>
          <w:bCs/>
        </w:rPr>
        <w:t>.</w:t>
      </w:r>
      <w:r w:rsidR="00F616B7">
        <w:t xml:space="preserve">  </w:t>
      </w:r>
    </w:p>
    <w:p w14:paraId="17AC2D69" w14:textId="77777777" w:rsidR="00965D4A" w:rsidRDefault="00965D4A"/>
    <w:p w14:paraId="7F7F86C4" w14:textId="508C7881" w:rsidR="00376C65" w:rsidRDefault="00376C65">
      <w:r>
        <w:t xml:space="preserve">We </w:t>
      </w:r>
      <w:r w:rsidR="009E362D">
        <w:t xml:space="preserve">very much </w:t>
      </w:r>
      <w:r>
        <w:t>regret the inconvenience</w:t>
      </w:r>
      <w:r w:rsidR="00965D4A">
        <w:t xml:space="preserve"> of this closure for</w:t>
      </w:r>
      <w:r>
        <w:t xml:space="preserve"> our guests who have </w:t>
      </w:r>
      <w:r w:rsidR="009E362D">
        <w:t xml:space="preserve">existing </w:t>
      </w:r>
      <w:r>
        <w:t>reservations with us during this period</w:t>
      </w:r>
      <w:r w:rsidR="00965D4A">
        <w:t xml:space="preserve">. </w:t>
      </w:r>
      <w:r>
        <w:t xml:space="preserve"> We will be contacting </w:t>
      </w:r>
      <w:r w:rsidR="00470445">
        <w:t>you</w:t>
      </w:r>
      <w:r>
        <w:t xml:space="preserve"> </w:t>
      </w:r>
      <w:r w:rsidR="00965D4A">
        <w:t xml:space="preserve">personally about this situation and to </w:t>
      </w:r>
      <w:r w:rsidR="00F76B71">
        <w:t>arrange for</w:t>
      </w:r>
      <w:r w:rsidR="00965D4A">
        <w:t xml:space="preserve"> the refund of </w:t>
      </w:r>
      <w:r w:rsidR="00F76B71">
        <w:t xml:space="preserve">any </w:t>
      </w:r>
      <w:r w:rsidR="00965D4A">
        <w:t xml:space="preserve">prepayments you have made.  </w:t>
      </w:r>
      <w:r w:rsidR="008F36A0">
        <w:t>For those who may be able to consider receiving a gift certificate instead of a refund</w:t>
      </w:r>
      <w:r w:rsidR="00A358BD">
        <w:t xml:space="preserve"> of your prepayment</w:t>
      </w:r>
      <w:r w:rsidR="008F36A0">
        <w:t xml:space="preserve">, </w:t>
      </w:r>
      <w:r w:rsidR="000E361C">
        <w:t>we would</w:t>
      </w:r>
      <w:r w:rsidR="008F36A0">
        <w:t xml:space="preserve"> greatly appreciate</w:t>
      </w:r>
      <w:r w:rsidR="000E361C">
        <w:t xml:space="preserve"> your consideration of this option</w:t>
      </w:r>
      <w:r w:rsidR="008F36A0">
        <w:t xml:space="preserve">.  We will provide an additional 10% discount for any future booking where the gift certificate is used.  </w:t>
      </w:r>
    </w:p>
    <w:p w14:paraId="5836EAEF" w14:textId="4DDFC22B" w:rsidR="00F616B7" w:rsidRDefault="00F616B7"/>
    <w:p w14:paraId="1C28C251" w14:textId="487D4F7F" w:rsidR="00F616B7" w:rsidRDefault="00F616B7">
      <w:r>
        <w:t>Many of you are undoubtedly</w:t>
      </w:r>
      <w:r w:rsidR="004317AD">
        <w:t xml:space="preserve"> also wondering</w:t>
      </w:r>
      <w:r>
        <w:t xml:space="preserve"> – as are we - about the summer season, Tanglewood and all that the Berkshires has to offer </w:t>
      </w:r>
      <w:r w:rsidR="004317AD">
        <w:t>with summer events</w:t>
      </w:r>
      <w:r>
        <w:t>.  As of the last message we received</w:t>
      </w:r>
      <w:r w:rsidR="004317AD">
        <w:t xml:space="preserve">  -</w:t>
      </w:r>
      <w:r>
        <w:t xml:space="preserve"> a few days ago,</w:t>
      </w:r>
      <w:r w:rsidR="004317AD">
        <w:t xml:space="preserve"> - </w:t>
      </w:r>
      <w:r>
        <w:t xml:space="preserve">the BSO is still </w:t>
      </w:r>
      <w:r w:rsidR="00A358BD">
        <w:t xml:space="preserve">planning that Tanglewood will occur.  Here is the message we </w:t>
      </w:r>
      <w:r w:rsidR="004317AD">
        <w:t>were provided by Tanglewood</w:t>
      </w:r>
      <w:r w:rsidR="00A358BD">
        <w:t>, made by Andris Nelsons, BSO Music Director:</w:t>
      </w:r>
    </w:p>
    <w:p w14:paraId="1807848F" w14:textId="73751726" w:rsidR="00A358BD" w:rsidRDefault="00A358BD"/>
    <w:p w14:paraId="6E05FC4C" w14:textId="7DD254FD" w:rsidR="00A358BD" w:rsidRPr="00A358BD" w:rsidRDefault="00A358BD">
      <w:pPr>
        <w:rPr>
          <w:rFonts w:ascii="Times New Roman" w:eastAsia="Times New Roman" w:hAnsi="Times New Roman" w:cs="Times New Roman"/>
        </w:rPr>
      </w:pPr>
      <w:r w:rsidRPr="00A358BD">
        <w:rPr>
          <w:rFonts w:ascii="Calibri" w:eastAsia="Times New Roman" w:hAnsi="Calibri" w:cs="Calibri"/>
          <w:color w:val="0070C0"/>
          <w:sz w:val="22"/>
          <w:szCs w:val="22"/>
        </w:rPr>
        <w:t>“When I find myself missing my BSO family, including our amazing audience, I look toward the summer and the incredible beauty that awaits us when the Boston Symphony Orchestra and many wonderful guest artists bring us their extraordinary music-making, inspired further by the magnificent atmosphere of Tanglewood surrounded by the beautiful Berkshire hills,” Nelsons said in a statement Wednesday.</w:t>
      </w:r>
    </w:p>
    <w:p w14:paraId="02C999AA" w14:textId="0B18CF59" w:rsidR="008F36A0" w:rsidRDefault="008F36A0"/>
    <w:p w14:paraId="33E1ECA6" w14:textId="7E223BEE" w:rsidR="00A358BD" w:rsidRDefault="00A358BD">
      <w:r>
        <w:lastRenderedPageBreak/>
        <w:t>We will let you know any news we receive on Tanglewood</w:t>
      </w:r>
      <w:r w:rsidR="004317AD">
        <w:t>, other events,</w:t>
      </w:r>
      <w:r>
        <w:t xml:space="preserve"> </w:t>
      </w:r>
      <w:r w:rsidR="004317AD">
        <w:t>and</w:t>
      </w:r>
      <w:r>
        <w:t xml:space="preserve"> other factors that </w:t>
      </w:r>
      <w:r w:rsidR="004317AD">
        <w:t xml:space="preserve">may </w:t>
      </w:r>
      <w:r>
        <w:t xml:space="preserve">influence </w:t>
      </w:r>
      <w:r w:rsidR="004317AD">
        <w:t xml:space="preserve">summer </w:t>
      </w:r>
      <w:r>
        <w:t xml:space="preserve">travel </w:t>
      </w:r>
      <w:r w:rsidR="004317AD">
        <w:t>in</w:t>
      </w:r>
      <w:r>
        <w:t xml:space="preserve"> the Berkshires, as soon as we have it.</w:t>
      </w:r>
    </w:p>
    <w:p w14:paraId="2D127A57" w14:textId="77777777" w:rsidR="00A358BD" w:rsidRDefault="00A358BD"/>
    <w:p w14:paraId="0FAA3177" w14:textId="7D3BDEC1" w:rsidR="00A358BD" w:rsidRDefault="00A358BD" w:rsidP="00A358BD">
      <w:r>
        <w:t xml:space="preserve">In light of the uncertainty </w:t>
      </w:r>
      <w:r w:rsidR="004317AD">
        <w:t xml:space="preserve">about travel </w:t>
      </w:r>
      <w:r>
        <w:t>at this time, w</w:t>
      </w:r>
      <w:r w:rsidR="008F36A0">
        <w:t xml:space="preserve">e are revising our cancellation policy for reservations </w:t>
      </w:r>
      <w:r w:rsidR="004317AD">
        <w:t>for stays</w:t>
      </w:r>
      <w:r w:rsidR="008F36A0">
        <w:t xml:space="preserve"> through December 31, 2020.  There will be no cancellation fee if the reservation is cancelled 24 hours or more prior to your scheduled arrival</w:t>
      </w:r>
      <w:r w:rsidR="00F616B7">
        <w:t>, or, if your reservation is rebooked for a stay in 2020.</w:t>
      </w:r>
      <w:r>
        <w:t xml:space="preserve">  As noted above, f</w:t>
      </w:r>
      <w:r>
        <w:t>or those who may be able to consider receiving a gift certificate instead of a refund</w:t>
      </w:r>
      <w:r>
        <w:t xml:space="preserve"> of your prepayment</w:t>
      </w:r>
      <w:r>
        <w:t xml:space="preserve">, </w:t>
      </w:r>
      <w:r w:rsidR="000E361C">
        <w:t>we would greatly appreciate your consideration of this option</w:t>
      </w:r>
      <w:r>
        <w:t xml:space="preserve">.  We will provide an additional 10% discount for any future booking where the gift certificate is used.  </w:t>
      </w:r>
    </w:p>
    <w:p w14:paraId="5A47D516" w14:textId="77777777" w:rsidR="00BF09AC" w:rsidRDefault="00BF09AC"/>
    <w:p w14:paraId="1491BD72" w14:textId="3E47775C" w:rsidR="008F36A0" w:rsidRDefault="00BF09AC">
      <w:r>
        <w:t xml:space="preserve">During this interim </w:t>
      </w:r>
      <w:proofErr w:type="gramStart"/>
      <w:r>
        <w:t>period</w:t>
      </w:r>
      <w:proofErr w:type="gramEnd"/>
      <w:r>
        <w:t xml:space="preserve"> </w:t>
      </w:r>
      <w:r w:rsidR="00F616B7">
        <w:t xml:space="preserve">we have, regrettably, had to </w:t>
      </w:r>
      <w:r w:rsidR="000E361C">
        <w:t xml:space="preserve">greatly </w:t>
      </w:r>
      <w:r w:rsidR="00F616B7">
        <w:t xml:space="preserve">reduce our staff and </w:t>
      </w:r>
      <w:r w:rsidR="000841AB">
        <w:t xml:space="preserve">our availability </w:t>
      </w:r>
      <w:r w:rsidR="00F616B7">
        <w:t>to respond to phone calls.  If you do not reach someone</w:t>
      </w:r>
      <w:r w:rsidR="000E361C">
        <w:t xml:space="preserve"> when you call</w:t>
      </w:r>
      <w:r w:rsidR="00F616B7">
        <w:t>, please leave a voice message and we will respond as soon as we can.  If you contact us via email, we will respond</w:t>
      </w:r>
      <w:r w:rsidR="000E361C">
        <w:t xml:space="preserve"> as quickly as possible</w:t>
      </w:r>
      <w:r w:rsidR="000841AB">
        <w:t>, typically within that day.</w:t>
      </w:r>
      <w:r w:rsidR="00F616B7">
        <w:t xml:space="preserve">  We appreciate your patience during this difficult time.</w:t>
      </w:r>
    </w:p>
    <w:p w14:paraId="235AB16B" w14:textId="77777777" w:rsidR="008F36A0" w:rsidRDefault="008F36A0"/>
    <w:p w14:paraId="4EDE40A1" w14:textId="100B83F0" w:rsidR="00F87735" w:rsidRDefault="00F616B7">
      <w:r>
        <w:t xml:space="preserve">Fortunately, we have no report of any staff or </w:t>
      </w:r>
      <w:r w:rsidR="000841AB">
        <w:t xml:space="preserve">prior </w:t>
      </w:r>
      <w:r>
        <w:t>guests who have contracted COVID-19.  We</w:t>
      </w:r>
      <w:r w:rsidR="00DF4B84">
        <w:t xml:space="preserve"> </w:t>
      </w:r>
      <w:r>
        <w:t>are</w:t>
      </w:r>
      <w:r w:rsidR="00376C65">
        <w:t xml:space="preserve"> conducting a deep cleaning of the entire </w:t>
      </w:r>
      <w:r w:rsidR="00470445">
        <w:t xml:space="preserve">Inn </w:t>
      </w:r>
      <w:r w:rsidR="00376C65">
        <w:t xml:space="preserve">property, </w:t>
      </w:r>
      <w:r w:rsidR="00DF4B84">
        <w:t xml:space="preserve">carefully following the </w:t>
      </w:r>
      <w:r w:rsidR="00376C65">
        <w:t>recommendations being provided by</w:t>
      </w:r>
      <w:r w:rsidR="00DF4B84">
        <w:t xml:space="preserve"> the WHO, federal</w:t>
      </w:r>
      <w:r w:rsidR="00376C65">
        <w:t xml:space="preserve">, </w:t>
      </w:r>
      <w:r w:rsidR="00DF4B84">
        <w:t>state officials</w:t>
      </w:r>
      <w:r w:rsidR="00376C65">
        <w:t xml:space="preserve"> and hotel industry experts.  We are </w:t>
      </w:r>
      <w:r w:rsidR="009E362D">
        <w:t xml:space="preserve">also </w:t>
      </w:r>
      <w:r w:rsidR="00376C65">
        <w:t>implementing</w:t>
      </w:r>
      <w:r w:rsidR="00DF4B84">
        <w:t xml:space="preserve"> </w:t>
      </w:r>
      <w:r w:rsidR="009E362D">
        <w:t>enhanced</w:t>
      </w:r>
      <w:r w:rsidR="00DF4B84">
        <w:t xml:space="preserve"> </w:t>
      </w:r>
      <w:r w:rsidR="009E362D">
        <w:t>housekeeping</w:t>
      </w:r>
      <w:r w:rsidR="00F87735">
        <w:t xml:space="preserve"> and other </w:t>
      </w:r>
      <w:r w:rsidR="00DF4B84">
        <w:t xml:space="preserve">procedures to do all we can to provide for a healthy </w:t>
      </w:r>
      <w:r w:rsidR="003E5389">
        <w:t xml:space="preserve">and safe </w:t>
      </w:r>
      <w:r w:rsidR="00DF4B84">
        <w:t>environment at the Inn</w:t>
      </w:r>
      <w:r w:rsidR="00376C65">
        <w:t xml:space="preserve"> upon our planned reopening</w:t>
      </w:r>
      <w:r w:rsidR="00DF4B84">
        <w:t xml:space="preserve">.  </w:t>
      </w:r>
    </w:p>
    <w:p w14:paraId="63B49C54" w14:textId="211312BE" w:rsidR="009E362D" w:rsidRDefault="009E362D"/>
    <w:p w14:paraId="08032B7E" w14:textId="6649DD9D" w:rsidR="009E362D" w:rsidRDefault="009E362D" w:rsidP="009E362D">
      <w:r>
        <w:t>We want to express our deepest concern for the many already affected by this illness, and our appreciation for the healthcare workers and all who are working on the front line</w:t>
      </w:r>
      <w:r w:rsidR="00F616B7">
        <w:t xml:space="preserve"> to keep us </w:t>
      </w:r>
      <w:r w:rsidR="000E361C">
        <w:t xml:space="preserve">safe, </w:t>
      </w:r>
      <w:r w:rsidR="00F616B7">
        <w:t>supplied with food and services, as we all contribute as we are able</w:t>
      </w:r>
      <w:r>
        <w:t xml:space="preserve"> to contain the spread of coronavirus.</w:t>
      </w:r>
    </w:p>
    <w:p w14:paraId="7BDBF220" w14:textId="3FE4BF91" w:rsidR="00470445" w:rsidRDefault="00470445" w:rsidP="009E362D"/>
    <w:p w14:paraId="459606F3" w14:textId="6E8D0271" w:rsidR="00470445" w:rsidRDefault="000E361C" w:rsidP="009E362D">
      <w:r>
        <w:t>As many of you know, we also own and operate Furnace Brook Winery and Hilltop Orchards in Richmond</w:t>
      </w:r>
      <w:r w:rsidR="000841AB">
        <w:t>, and have been proud family business and farm owners in the Berkshires for over 30 years.</w:t>
      </w:r>
      <w:r>
        <w:t xml:space="preserve">  We love being able to provide a wonderful experience for our guests – we miss you.  Hopefully, with everyone’s support, we will be able to enjoy the Berkshires – and each other’s company in the near future.  We continue to look forward with optimism to our reopening day!</w:t>
      </w:r>
    </w:p>
    <w:p w14:paraId="1BD5898F" w14:textId="6A0AED77" w:rsidR="00470445" w:rsidRDefault="00470445" w:rsidP="009E362D"/>
    <w:p w14:paraId="0A4C0128" w14:textId="477B85D5" w:rsidR="00470445" w:rsidRDefault="00470445" w:rsidP="009E362D">
      <w:r>
        <w:t xml:space="preserve">Sincerely, </w:t>
      </w:r>
    </w:p>
    <w:p w14:paraId="1FC46199" w14:textId="77F5C0E1" w:rsidR="000E361C" w:rsidRDefault="00972588" w:rsidP="009E362D">
      <w:r>
        <w:rPr>
          <w:noProof/>
        </w:rPr>
        <w:drawing>
          <wp:inline distT="0" distB="0" distL="0" distR="0" wp14:anchorId="29F57D0A" wp14:editId="7C7FA21F">
            <wp:extent cx="1673157" cy="639184"/>
            <wp:effectExtent l="0" t="0" r="381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51" cy="65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98D8" w14:textId="5B1175A0" w:rsidR="00A358BD" w:rsidRDefault="00A358BD" w:rsidP="009E362D"/>
    <w:p w14:paraId="47DA6F30" w14:textId="3123ABBF" w:rsidR="00A358BD" w:rsidRDefault="00A358BD" w:rsidP="009E362D">
      <w:r>
        <w:t>Wendy Vittori</w:t>
      </w:r>
    </w:p>
    <w:p w14:paraId="5724037C" w14:textId="4A58F739" w:rsidR="0040443D" w:rsidRPr="004B369B" w:rsidRDefault="0040443D" w:rsidP="009E362D">
      <w:pPr>
        <w:rPr>
          <w:b/>
          <w:bCs/>
        </w:rPr>
      </w:pPr>
      <w:r w:rsidRPr="004B369B">
        <w:rPr>
          <w:b/>
          <w:bCs/>
        </w:rPr>
        <w:t>The Garden Gables Inn</w:t>
      </w:r>
    </w:p>
    <w:p w14:paraId="5A585EDE" w14:textId="1B4F956C" w:rsidR="00470445" w:rsidRDefault="00470445" w:rsidP="009E362D">
      <w:r>
        <w:t>Rosie Higuera, Head Innkeeper</w:t>
      </w:r>
    </w:p>
    <w:p w14:paraId="5009C805" w14:textId="68CA1EE8" w:rsidR="00DF4B84" w:rsidRDefault="00470445">
      <w:r>
        <w:t>The Vittori Family, Owners</w:t>
      </w:r>
    </w:p>
    <w:sectPr w:rsidR="00DF4B84" w:rsidSect="0093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55C"/>
    <w:multiLevelType w:val="hybridMultilevel"/>
    <w:tmpl w:val="F5C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4"/>
    <w:rsid w:val="000129C6"/>
    <w:rsid w:val="000841AB"/>
    <w:rsid w:val="0009589F"/>
    <w:rsid w:val="000E361C"/>
    <w:rsid w:val="00115AF0"/>
    <w:rsid w:val="00125134"/>
    <w:rsid w:val="0014757A"/>
    <w:rsid w:val="00172BE9"/>
    <w:rsid w:val="002203C6"/>
    <w:rsid w:val="00272926"/>
    <w:rsid w:val="00283AFE"/>
    <w:rsid w:val="00290A1B"/>
    <w:rsid w:val="00376C65"/>
    <w:rsid w:val="003A7E42"/>
    <w:rsid w:val="003E5389"/>
    <w:rsid w:val="0040443D"/>
    <w:rsid w:val="004212D9"/>
    <w:rsid w:val="004317AD"/>
    <w:rsid w:val="00470445"/>
    <w:rsid w:val="004B369B"/>
    <w:rsid w:val="00525062"/>
    <w:rsid w:val="00693D37"/>
    <w:rsid w:val="007561B7"/>
    <w:rsid w:val="00874CDB"/>
    <w:rsid w:val="008F36A0"/>
    <w:rsid w:val="0093789D"/>
    <w:rsid w:val="00965D4A"/>
    <w:rsid w:val="00972588"/>
    <w:rsid w:val="009817EA"/>
    <w:rsid w:val="009E362D"/>
    <w:rsid w:val="00A233E8"/>
    <w:rsid w:val="00A358BD"/>
    <w:rsid w:val="00A56023"/>
    <w:rsid w:val="00A620EC"/>
    <w:rsid w:val="00A76EA3"/>
    <w:rsid w:val="00A90B8E"/>
    <w:rsid w:val="00AB48E7"/>
    <w:rsid w:val="00B10524"/>
    <w:rsid w:val="00B232A8"/>
    <w:rsid w:val="00BF09AC"/>
    <w:rsid w:val="00CF4660"/>
    <w:rsid w:val="00DF4B84"/>
    <w:rsid w:val="00E059E3"/>
    <w:rsid w:val="00E6342D"/>
    <w:rsid w:val="00E726C0"/>
    <w:rsid w:val="00E82A73"/>
    <w:rsid w:val="00EB3BD6"/>
    <w:rsid w:val="00F4394D"/>
    <w:rsid w:val="00F616B7"/>
    <w:rsid w:val="00F76B71"/>
    <w:rsid w:val="00F87735"/>
    <w:rsid w:val="00F87FE5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CDF3E"/>
  <w15:chartTrackingRefBased/>
  <w15:docId w15:val="{0FADEC34-E419-EF40-B8FC-C5012A3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edia/releases/2020/s038-travel-advisory.html" TargetMode="External"/><Relationship Id="rId5" Type="http://schemas.openxmlformats.org/officeDocument/2006/relationships/hyperlink" Target="https://htv-prod-media.s3.amazonaws.com/files/coronavirus-traveler-self-q-poster-15853282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Vittori</dc:creator>
  <cp:keywords/>
  <dc:description/>
  <cp:lastModifiedBy>Wendy Vittori</cp:lastModifiedBy>
  <cp:revision>2</cp:revision>
  <cp:lastPrinted>2020-03-29T23:18:00Z</cp:lastPrinted>
  <dcterms:created xsi:type="dcterms:W3CDTF">2020-03-29T23:21:00Z</dcterms:created>
  <dcterms:modified xsi:type="dcterms:W3CDTF">2020-03-29T23:21:00Z</dcterms:modified>
</cp:coreProperties>
</file>