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52E" w:rsidRDefault="00CF252E" w:rsidP="0063549E">
      <w:pPr>
        <w:jc w:val="both"/>
        <w:rPr>
          <w:rFonts w:ascii="Cambria" w:hAnsi="Cambria" w:cs="Al Bayan"/>
          <w:b/>
          <w:sz w:val="28"/>
        </w:rPr>
      </w:pPr>
    </w:p>
    <w:p w:rsidR="0063549E" w:rsidRPr="00CF252E" w:rsidRDefault="0063549E" w:rsidP="0063549E">
      <w:pPr>
        <w:jc w:val="both"/>
        <w:rPr>
          <w:rFonts w:ascii="Cambria" w:hAnsi="Cambria" w:cs="Al Bayan"/>
          <w:b/>
          <w:sz w:val="28"/>
        </w:rPr>
      </w:pPr>
      <w:r w:rsidRPr="00CF252E">
        <w:rPr>
          <w:rFonts w:ascii="Cambria" w:hAnsi="Cambria" w:cs="Al Bayan"/>
          <w:b/>
          <w:sz w:val="28"/>
        </w:rPr>
        <w:t>IOWA:</w:t>
      </w:r>
    </w:p>
    <w:p w:rsidR="0063549E" w:rsidRPr="00CF252E" w:rsidRDefault="0063549E" w:rsidP="0063549E">
      <w:pPr>
        <w:jc w:val="both"/>
        <w:rPr>
          <w:rFonts w:ascii="Cambria" w:hAnsi="Cambria" w:cs="Al Bayan"/>
          <w:b/>
          <w:sz w:val="28"/>
        </w:rPr>
      </w:pPr>
      <w:r w:rsidRPr="00CF252E">
        <w:rPr>
          <w:rFonts w:ascii="Cambria" w:hAnsi="Cambria" w:cs="Al Bayan"/>
          <w:b/>
          <w:sz w:val="28"/>
        </w:rPr>
        <w:t>The students and teachers have worked very hard on the IOWA exam so far this week. We look forward to getting the results back. The students were quiet and really seemed to concentrate. Thanks for getting the children here on time. We always have wonderful volunteers that help with proctoring those tests. This year, the high school is taking a practice ACT at the same time.</w:t>
      </w:r>
    </w:p>
    <w:p w:rsidR="0063549E" w:rsidRDefault="0063549E" w:rsidP="0063549E">
      <w:pPr>
        <w:jc w:val="both"/>
        <w:rPr>
          <w:rFonts w:ascii="Book Antiqua" w:hAnsi="Book Antiqua"/>
        </w:rPr>
      </w:pPr>
    </w:p>
    <w:p w:rsidR="0063549E" w:rsidRDefault="0063549E" w:rsidP="0063549E">
      <w:pPr>
        <w:jc w:val="both"/>
        <w:rPr>
          <w:rFonts w:ascii="KG Miss Kindy Chunky" w:hAnsi="KG Miss Kindy Chunky"/>
          <w:b/>
        </w:rPr>
      </w:pPr>
      <w:r>
        <w:rPr>
          <w:rFonts w:ascii="KG Miss Kindy Chunky" w:hAnsi="KG Miss Kindy Chunky"/>
          <w:b/>
        </w:rPr>
        <w:t>TEACHER APPRECIATION:</w:t>
      </w:r>
    </w:p>
    <w:p w:rsidR="0063549E" w:rsidRDefault="0063549E" w:rsidP="0063549E">
      <w:pPr>
        <w:jc w:val="both"/>
        <w:rPr>
          <w:rFonts w:ascii="KG Miss Kindy Chunky" w:hAnsi="KG Miss Kindy Chunky"/>
        </w:rPr>
      </w:pPr>
      <w:r>
        <w:rPr>
          <w:rFonts w:ascii="KG Miss Kindy Chunky" w:hAnsi="KG Miss Kindy Chunky"/>
        </w:rPr>
        <w:t>The week of May 5 - 10 is when we celebrate how wonderful our staff is. Our parents are famous for sharing words of affirmation all the time. Thank you for that. I know that all of our teachers love being here! I would like to say there is not a better staff anywhere!</w:t>
      </w:r>
    </w:p>
    <w:p w:rsidR="0063549E" w:rsidRDefault="0063549E" w:rsidP="0063549E">
      <w:pPr>
        <w:jc w:val="both"/>
        <w:rPr>
          <w:rFonts w:ascii="KG Miss Kindy Chunky" w:hAnsi="KG Miss Kindy Chunky"/>
        </w:rPr>
      </w:pPr>
    </w:p>
    <w:p w:rsidR="0063549E" w:rsidRDefault="0063549E" w:rsidP="0063549E">
      <w:pPr>
        <w:jc w:val="both"/>
        <w:rPr>
          <w:rFonts w:ascii="Avenir Next Medium" w:hAnsi="Avenir Next Medium"/>
          <w:b/>
        </w:rPr>
      </w:pPr>
      <w:r>
        <w:rPr>
          <w:rFonts w:ascii="Avenir Next Medium" w:hAnsi="Avenir Next Medium"/>
          <w:b/>
        </w:rPr>
        <w:t>NATIONAL DAY OF PRAYER:</w:t>
      </w:r>
    </w:p>
    <w:p w:rsidR="0063549E" w:rsidRDefault="0063549E" w:rsidP="0063549E">
      <w:pPr>
        <w:jc w:val="both"/>
        <w:rPr>
          <w:rFonts w:ascii="Avenir Next Medium" w:hAnsi="Avenir Next Medium"/>
        </w:rPr>
      </w:pPr>
      <w:r>
        <w:rPr>
          <w:rFonts w:ascii="Avenir Next Medium" w:hAnsi="Avenir Next Medium"/>
        </w:rPr>
        <w:t>What an honor to be able to participate in this program. We will celebrate this event by gathering a</w:t>
      </w:r>
      <w:r w:rsidR="00CF252E">
        <w:rPr>
          <w:rFonts w:ascii="Avenir Next Medium" w:hAnsi="Avenir Next Medium"/>
        </w:rPr>
        <w:t>nd</w:t>
      </w:r>
      <w:r>
        <w:rPr>
          <w:rFonts w:ascii="Avenir Next Medium" w:hAnsi="Avenir Next Medium"/>
        </w:rPr>
        <w:t xml:space="preserve"> praying</w:t>
      </w:r>
      <w:r w:rsidR="00CF252E">
        <w:rPr>
          <w:rFonts w:ascii="Avenir Next Medium" w:hAnsi="Avenir Next Medium"/>
        </w:rPr>
        <w:t xml:space="preserve"> at some point in the day</w:t>
      </w:r>
      <w:r>
        <w:rPr>
          <w:rFonts w:ascii="Avenir Next Medium" w:hAnsi="Avenir Next Medium"/>
        </w:rPr>
        <w:t>. Please join us here or where you are on this day to pray for our nation and its leaders</w:t>
      </w:r>
      <w:r w:rsidR="00CF252E">
        <w:rPr>
          <w:rFonts w:ascii="Avenir Next Medium" w:hAnsi="Avenir Next Medium"/>
        </w:rPr>
        <w:t xml:space="preserve"> as well as our school.</w:t>
      </w:r>
      <w:r w:rsidR="00227A3B">
        <w:rPr>
          <w:rFonts w:ascii="Avenir Next Medium" w:hAnsi="Avenir Next Medium"/>
        </w:rPr>
        <w:t xml:space="preserve"> Thursday, May 2</w:t>
      </w:r>
      <w:r w:rsidR="00227A3B" w:rsidRPr="00227A3B">
        <w:rPr>
          <w:rFonts w:ascii="Avenir Next Medium" w:hAnsi="Avenir Next Medium"/>
          <w:vertAlign w:val="superscript"/>
        </w:rPr>
        <w:t>nd</w:t>
      </w:r>
      <w:r w:rsidR="00227A3B">
        <w:rPr>
          <w:rFonts w:ascii="Avenir Next Medium" w:hAnsi="Avenir Next Medium"/>
        </w:rPr>
        <w:t xml:space="preserve"> is the date.</w:t>
      </w:r>
    </w:p>
    <w:p w:rsidR="0063549E" w:rsidRDefault="0063549E" w:rsidP="0063549E">
      <w:pPr>
        <w:jc w:val="center"/>
        <w:rPr>
          <w:rFonts w:eastAsia="Times New Roman"/>
        </w:rPr>
      </w:pPr>
      <w:r>
        <w:rPr>
          <w:rFonts w:eastAsia="Times New Roman"/>
          <w:noProof/>
        </w:rPr>
        <w:drawing>
          <wp:inline distT="0" distB="0" distL="0" distR="0" wp14:anchorId="61821B39" wp14:editId="575B4C92">
            <wp:extent cx="970046" cy="1034715"/>
            <wp:effectExtent l="0" t="0" r="0" b="0"/>
            <wp:docPr id="2" name="Picture 2" descr="https://lh3.googleusercontent.com/pCzpIT-yyleNAlvjeh0Jzx-K0WD3C-eSo3eoQHf0M4wghbDm1Q1G1w0WAacvmXxu8Ipf=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pCzpIT-yyleNAlvjeh0Jzx-K0WD3C-eSo3eoQHf0M4wghbDm1Q1G1w0WAacvmXxu8Ipf=s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3907" cy="1049500"/>
                    </a:xfrm>
                    <a:prstGeom prst="rect">
                      <a:avLst/>
                    </a:prstGeom>
                    <a:noFill/>
                    <a:ln>
                      <a:noFill/>
                    </a:ln>
                  </pic:spPr>
                </pic:pic>
              </a:graphicData>
            </a:graphic>
          </wp:inline>
        </w:drawing>
      </w:r>
      <w:bookmarkStart w:id="0" w:name="_GoBack"/>
      <w:bookmarkEnd w:id="0"/>
    </w:p>
    <w:p w:rsidR="00CF252E" w:rsidRDefault="00CF252E" w:rsidP="0063549E">
      <w:pPr>
        <w:jc w:val="both"/>
        <w:rPr>
          <w:rFonts w:ascii="Bookman Old Style" w:hAnsi="Bookman Old Style"/>
          <w:b/>
          <w:sz w:val="28"/>
        </w:rPr>
      </w:pPr>
    </w:p>
    <w:p w:rsidR="0063549E" w:rsidRPr="00227A3B" w:rsidRDefault="0063549E" w:rsidP="0063549E">
      <w:pPr>
        <w:jc w:val="both"/>
        <w:rPr>
          <w:rFonts w:ascii="Bookman Old Style" w:hAnsi="Bookman Old Style"/>
          <w:b/>
        </w:rPr>
      </w:pPr>
      <w:r w:rsidRPr="00227A3B">
        <w:rPr>
          <w:rFonts w:ascii="Bookman Old Style" w:hAnsi="Bookman Old Style"/>
          <w:b/>
        </w:rPr>
        <w:t>END OF YEAR TRIPS:</w:t>
      </w:r>
    </w:p>
    <w:p w:rsidR="0063549E" w:rsidRDefault="0063549E" w:rsidP="0063549E">
      <w:pPr>
        <w:jc w:val="both"/>
        <w:rPr>
          <w:rFonts w:ascii="Bookman Old Style" w:hAnsi="Bookman Old Style"/>
        </w:rPr>
      </w:pPr>
      <w:r w:rsidRPr="00227A3B">
        <w:rPr>
          <w:rFonts w:ascii="Bookman Old Style" w:hAnsi="Bookman Old Style"/>
        </w:rPr>
        <w:t xml:space="preserve">We are ending the year with travel! As a reward for such a fantastic year, we are visiting some of our </w:t>
      </w:r>
      <w:r w:rsidR="00CF252E" w:rsidRPr="00227A3B">
        <w:rPr>
          <w:rFonts w:ascii="Bookman Old Style" w:hAnsi="Bookman Old Style"/>
        </w:rPr>
        <w:t>county’s best kept secrets</w:t>
      </w:r>
      <w:r w:rsidR="00A33996" w:rsidRPr="00227A3B">
        <w:rPr>
          <w:rFonts w:ascii="Bookman Old Style" w:hAnsi="Bookman Old Style"/>
        </w:rPr>
        <w:t xml:space="preserve"> – SEA, Centennial Park, Shoney’s, &amp; Plateau Lanes</w:t>
      </w:r>
      <w:r w:rsidRPr="00227A3B">
        <w:rPr>
          <w:rFonts w:ascii="Bookman Old Style" w:hAnsi="Bookman Old Style"/>
        </w:rPr>
        <w:t xml:space="preserve"> Please make sure to wear a CAC shirt and dress in dress code so that other visitors will see how wonderful we are. We ask that all permission slips be turned in ASAP and </w:t>
      </w:r>
      <w:r w:rsidRPr="00227A3B">
        <w:rPr>
          <w:rFonts w:ascii="Bookman Old Style" w:hAnsi="Bookman Old Style"/>
          <w:b/>
        </w:rPr>
        <w:t>demand</w:t>
      </w:r>
      <w:r w:rsidRPr="00227A3B">
        <w:rPr>
          <w:rFonts w:ascii="Bookman Old Style" w:hAnsi="Bookman Old Style"/>
        </w:rPr>
        <w:t xml:space="preserve"> that everyone have a blast!</w:t>
      </w:r>
    </w:p>
    <w:p w:rsidR="00227A3B" w:rsidRDefault="00227A3B" w:rsidP="0063549E">
      <w:pPr>
        <w:jc w:val="both"/>
        <w:rPr>
          <w:rFonts w:ascii="Bookman Old Style" w:hAnsi="Bookman Old Style"/>
        </w:rPr>
      </w:pPr>
    </w:p>
    <w:p w:rsidR="00227A3B" w:rsidRDefault="00227A3B" w:rsidP="0063549E">
      <w:pPr>
        <w:jc w:val="both"/>
        <w:rPr>
          <w:rFonts w:ascii="Bookman Old Style" w:hAnsi="Bookman Old Style"/>
          <w:b/>
        </w:rPr>
      </w:pPr>
      <w:r>
        <w:rPr>
          <w:rFonts w:ascii="Bookman Old Style" w:hAnsi="Bookman Old Style"/>
          <w:b/>
        </w:rPr>
        <w:t>Dress Code &amp; Phones:</w:t>
      </w:r>
    </w:p>
    <w:p w:rsidR="00227A3B" w:rsidRPr="00227A3B" w:rsidRDefault="00227A3B" w:rsidP="0063549E">
      <w:pPr>
        <w:jc w:val="both"/>
        <w:rPr>
          <w:rFonts w:ascii="Bookman Old Style" w:hAnsi="Bookman Old Style"/>
        </w:rPr>
      </w:pPr>
      <w:r>
        <w:rPr>
          <w:rFonts w:ascii="Bookman Old Style" w:hAnsi="Bookman Old Style"/>
        </w:rPr>
        <w:t>We have had a huge discussion on dress code and phones. Please make sure your children are dressed appropriately. Phones are not allowed out at school at all so you may want to keep them home.</w:t>
      </w:r>
    </w:p>
    <w:p w:rsidR="0063549E" w:rsidRDefault="0063549E" w:rsidP="0063549E">
      <w:pPr>
        <w:jc w:val="both"/>
        <w:rPr>
          <w:rFonts w:ascii="Luminari" w:hAnsi="Luminari"/>
        </w:rPr>
      </w:pPr>
    </w:p>
    <w:p w:rsidR="0063549E" w:rsidRDefault="0063549E" w:rsidP="0063549E">
      <w:pPr>
        <w:jc w:val="both"/>
        <w:rPr>
          <w:rFonts w:ascii="Lucida Calligraphy" w:hAnsi="Lucida Calligraphy" w:cs="Brush Script MT Italic"/>
          <w:b/>
        </w:rPr>
      </w:pPr>
      <w:r w:rsidRPr="00547340">
        <w:rPr>
          <w:rFonts w:ascii="Lucida Calligraphy" w:hAnsi="Lucida Calligraphy" w:cs="Brush Script MT Italic"/>
          <w:b/>
        </w:rPr>
        <w:t>THANK YOU:</w:t>
      </w:r>
    </w:p>
    <w:p w:rsidR="0063549E" w:rsidRDefault="0063549E" w:rsidP="0063549E">
      <w:pPr>
        <w:jc w:val="both"/>
        <w:rPr>
          <w:rFonts w:ascii="Lucida Calligraphy" w:hAnsi="Lucida Calligraphy" w:cs="Brush Script MT Italic"/>
        </w:rPr>
      </w:pPr>
      <w:r>
        <w:rPr>
          <w:rFonts w:ascii="Lucida Calligraphy" w:hAnsi="Lucida Calligraphy" w:cs="Brush Script MT Italic"/>
        </w:rPr>
        <w:t>Parents, teachers, board members, staff and students</w:t>
      </w:r>
      <w:r w:rsidR="00227A3B">
        <w:rPr>
          <w:rFonts w:ascii="Lucida Calligraphy" w:hAnsi="Lucida Calligraphy" w:cs="Brush Script MT Italic"/>
        </w:rPr>
        <w:t>,</w:t>
      </w:r>
      <w:r>
        <w:rPr>
          <w:rFonts w:ascii="Lucida Calligraphy" w:hAnsi="Lucida Calligraphy" w:cs="Brush Script MT Italic"/>
        </w:rPr>
        <w:t xml:space="preserve"> I would like to thank you all for making this </w:t>
      </w:r>
      <w:r w:rsidR="00CF252E">
        <w:rPr>
          <w:rFonts w:ascii="Lucida Calligraphy" w:hAnsi="Lucida Calligraphy" w:cs="Brush Script MT Italic"/>
        </w:rPr>
        <w:t>a wonderful year.</w:t>
      </w:r>
      <w:r>
        <w:rPr>
          <w:rFonts w:ascii="Lucida Calligraphy" w:hAnsi="Lucida Calligraphy" w:cs="Brush Script MT Italic"/>
        </w:rPr>
        <w:t xml:space="preserve"> I appreciate your patience with me while learning. I have never worked with a group of people who are more gracious and supportive than the CAC family. Thank you for allowing me to serve! </w:t>
      </w:r>
    </w:p>
    <w:p w:rsidR="0063549E" w:rsidRDefault="0063549E" w:rsidP="0063549E">
      <w:pPr>
        <w:jc w:val="both"/>
        <w:rPr>
          <w:rFonts w:ascii="Lucida Calligraphy" w:hAnsi="Lucida Calligraphy" w:cs="Brush Script MT Italic"/>
        </w:rPr>
      </w:pPr>
      <w:r>
        <w:rPr>
          <w:rFonts w:ascii="Lucida Calligraphy" w:hAnsi="Lucida Calligraphy" w:cs="Brush Script MT Italic"/>
        </w:rPr>
        <w:t xml:space="preserve">                            ~ Mrs. Darci</w:t>
      </w:r>
    </w:p>
    <w:p w:rsidR="00A33996" w:rsidRDefault="00A33996" w:rsidP="0063549E">
      <w:pPr>
        <w:jc w:val="both"/>
        <w:rPr>
          <w:rFonts w:ascii="Lucida Calligraphy" w:hAnsi="Lucida Calligraphy" w:cs="Brush Script MT Italic"/>
        </w:rPr>
      </w:pPr>
    </w:p>
    <w:p w:rsidR="00A33996" w:rsidRDefault="00A33996" w:rsidP="00A33996">
      <w:pPr>
        <w:jc w:val="center"/>
        <w:rPr>
          <w:rFonts w:ascii="Lucida Calligraphy" w:hAnsi="Lucida Calligraphy" w:cs="Brush Script MT Italic"/>
        </w:rPr>
      </w:pPr>
      <w:r>
        <w:rPr>
          <w:rFonts w:ascii="Lucida Calligraphy" w:hAnsi="Lucida Calligraphy" w:cs="Brush Script MT Italic"/>
        </w:rPr>
        <w:t>Happy Summer</w:t>
      </w:r>
    </w:p>
    <w:p w:rsidR="00CF252E" w:rsidRDefault="00CF252E" w:rsidP="0063549E">
      <w:pPr>
        <w:jc w:val="both"/>
        <w:rPr>
          <w:rFonts w:ascii="Lucida Calligraphy" w:hAnsi="Lucida Calligraphy" w:cs="Brush Script MT Italic"/>
        </w:rPr>
      </w:pPr>
    </w:p>
    <w:p w:rsidR="00A33996" w:rsidRPr="00A33996" w:rsidRDefault="00CF252E" w:rsidP="00227A3B">
      <w:pPr>
        <w:jc w:val="center"/>
        <w:rPr>
          <w:rFonts w:ascii="Times New Roman" w:eastAsia="Times New Roman" w:hAnsi="Times New Roman" w:cs="Times New Roman"/>
        </w:rPr>
      </w:pPr>
      <w:r w:rsidRPr="00CF252E">
        <w:rPr>
          <w:rFonts w:ascii="Times New Roman" w:eastAsia="Times New Roman" w:hAnsi="Times New Roman" w:cs="Times New Roman"/>
        </w:rPr>
        <w:fldChar w:fldCharType="begin"/>
      </w:r>
      <w:r w:rsidRPr="00CF252E">
        <w:rPr>
          <w:rFonts w:ascii="Times New Roman" w:eastAsia="Times New Roman" w:hAnsi="Times New Roman" w:cs="Times New Roman"/>
        </w:rPr>
        <w:instrText xml:space="preserve"> INCLUDEPICTURE "https://www.bing.com/th?id=OIP.qjLMlyF8nTUFyO_i_JGO2gHaDW&amp;amp;w=300&amp;amp;h=135&amp;amp;c=7&amp;amp;o=5&amp;amp;dpr=2&amp;amp;pid=1.7" \* MERGEFORMATINET </w:instrText>
      </w:r>
      <w:r w:rsidRPr="00CF252E">
        <w:rPr>
          <w:rFonts w:ascii="Times New Roman" w:eastAsia="Times New Roman" w:hAnsi="Times New Roman" w:cs="Times New Roman"/>
        </w:rPr>
        <w:fldChar w:fldCharType="separate"/>
      </w:r>
      <w:r w:rsidRPr="00CF252E">
        <w:rPr>
          <w:rFonts w:ascii="Times New Roman" w:eastAsia="Times New Roman" w:hAnsi="Times New Roman" w:cs="Times New Roman"/>
          <w:noProof/>
        </w:rPr>
        <w:drawing>
          <wp:inline distT="0" distB="0" distL="0" distR="0">
            <wp:extent cx="1415847" cy="64008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699" cy="677988"/>
                    </a:xfrm>
                    <a:prstGeom prst="rect">
                      <a:avLst/>
                    </a:prstGeom>
                    <a:noFill/>
                    <a:ln>
                      <a:noFill/>
                    </a:ln>
                  </pic:spPr>
                </pic:pic>
              </a:graphicData>
            </a:graphic>
          </wp:inline>
        </w:drawing>
      </w:r>
      <w:r w:rsidRPr="00CF252E">
        <w:rPr>
          <w:rFonts w:ascii="Times New Roman" w:eastAsia="Times New Roman" w:hAnsi="Times New Roman" w:cs="Times New Roman"/>
        </w:rPr>
        <w:fldChar w:fldCharType="end"/>
      </w:r>
    </w:p>
    <w:sectPr w:rsidR="00A33996" w:rsidRPr="00A33996" w:rsidSect="0063549E">
      <w:head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CCA" w:rsidRDefault="002C4CCA" w:rsidP="00CF252E">
      <w:r>
        <w:separator/>
      </w:r>
    </w:p>
  </w:endnote>
  <w:endnote w:type="continuationSeparator" w:id="0">
    <w:p w:rsidR="002C4CCA" w:rsidRDefault="002C4CCA" w:rsidP="00CF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l Bayan">
    <w:panose1 w:val="00000000000000000000"/>
    <w:charset w:val="B2"/>
    <w:family w:val="auto"/>
    <w:pitch w:val="variable"/>
    <w:sig w:usb0="00002001" w:usb1="0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KG Miss Kindy Chunky">
    <w:altName w:val="Times New Roman"/>
    <w:panose1 w:val="02000000000000000000"/>
    <w:charset w:val="00"/>
    <w:family w:val="auto"/>
    <w:pitch w:val="variable"/>
    <w:sig w:usb0="A000002F" w:usb1="00000000" w:usb2="00000000" w:usb3="00000000" w:csb0="00000083" w:csb1="00000000"/>
  </w:font>
  <w:font w:name="Avenir Next Medium">
    <w:panose1 w:val="020B0603020202020204"/>
    <w:charset w:val="00"/>
    <w:family w:val="swiss"/>
    <w:pitch w:val="variable"/>
    <w:sig w:usb0="8000002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Luminari">
    <w:panose1 w:val="02000505000000020004"/>
    <w:charset w:val="00"/>
    <w:family w:val="auto"/>
    <w:pitch w:val="variable"/>
    <w:sig w:usb0="A00002EF" w:usb1="5000204A" w:usb2="00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CCA" w:rsidRDefault="002C4CCA" w:rsidP="00CF252E">
      <w:r>
        <w:separator/>
      </w:r>
    </w:p>
  </w:footnote>
  <w:footnote w:type="continuationSeparator" w:id="0">
    <w:p w:rsidR="002C4CCA" w:rsidRDefault="002C4CCA" w:rsidP="00CF2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2E" w:rsidRDefault="00CF252E" w:rsidP="00CF252E">
    <w:pPr>
      <w:autoSpaceDE w:val="0"/>
      <w:autoSpaceDN w:val="0"/>
      <w:adjustRightInd w:val="0"/>
      <w:jc w:val="center"/>
      <w:rPr>
        <w:rFonts w:ascii="Times New Roman" w:eastAsiaTheme="minorHAnsi" w:hAnsi="Times New Roman" w:cs="Times New Roman"/>
        <w:sz w:val="48"/>
        <w:szCs w:val="48"/>
      </w:rPr>
    </w:pPr>
    <w:r>
      <w:rPr>
        <w:rFonts w:ascii="Times New Roman" w:eastAsiaTheme="minorHAnsi" w:hAnsi="Times New Roman" w:cs="Times New Roman"/>
        <w:sz w:val="48"/>
        <w:szCs w:val="48"/>
      </w:rPr>
      <w:t xml:space="preserve">The </w:t>
    </w:r>
    <w:proofErr w:type="spellStart"/>
    <w:r>
      <w:rPr>
        <w:rFonts w:ascii="Times New Roman" w:eastAsiaTheme="minorHAnsi" w:hAnsi="Times New Roman" w:cs="Times New Roman"/>
        <w:sz w:val="48"/>
        <w:szCs w:val="48"/>
      </w:rPr>
      <w:t>Knightly</w:t>
    </w:r>
    <w:proofErr w:type="spellEnd"/>
    <w:r>
      <w:rPr>
        <w:rFonts w:ascii="Times New Roman" w:eastAsiaTheme="minorHAnsi" w:hAnsi="Times New Roman" w:cs="Times New Roman"/>
        <w:sz w:val="48"/>
        <w:szCs w:val="48"/>
      </w:rPr>
      <w:t xml:space="preserve"> News</w:t>
    </w:r>
  </w:p>
  <w:p w:rsidR="00CF252E" w:rsidRDefault="00CF252E" w:rsidP="00CF252E">
    <w:pPr>
      <w:pStyle w:val="Header"/>
      <w:jc w:val="center"/>
    </w:pPr>
    <w:r>
      <w:rPr>
        <w:rFonts w:ascii="Times New Roman" w:eastAsiaTheme="minorHAnsi" w:hAnsi="Times New Roman" w:cs="Times New Roman"/>
        <w:sz w:val="36"/>
        <w:szCs w:val="36"/>
      </w:rPr>
      <w:t>The Rest of the Story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9E"/>
    <w:rsid w:val="000934FA"/>
    <w:rsid w:val="00227A3B"/>
    <w:rsid w:val="002C4CCA"/>
    <w:rsid w:val="0063549E"/>
    <w:rsid w:val="00997A9C"/>
    <w:rsid w:val="00A33996"/>
    <w:rsid w:val="00CF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21C2"/>
  <w15:chartTrackingRefBased/>
  <w15:docId w15:val="{21455ED9-50FA-7943-9765-9549A445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4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4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549E"/>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CF252E"/>
    <w:pPr>
      <w:tabs>
        <w:tab w:val="center" w:pos="4680"/>
        <w:tab w:val="right" w:pos="9360"/>
      </w:tabs>
    </w:pPr>
  </w:style>
  <w:style w:type="character" w:customStyle="1" w:styleId="HeaderChar">
    <w:name w:val="Header Char"/>
    <w:basedOn w:val="DefaultParagraphFont"/>
    <w:link w:val="Header"/>
    <w:uiPriority w:val="99"/>
    <w:rsid w:val="00CF252E"/>
    <w:rPr>
      <w:rFonts w:eastAsiaTheme="minorEastAsia"/>
    </w:rPr>
  </w:style>
  <w:style w:type="paragraph" w:styleId="Footer">
    <w:name w:val="footer"/>
    <w:basedOn w:val="Normal"/>
    <w:link w:val="FooterChar"/>
    <w:uiPriority w:val="99"/>
    <w:unhideWhenUsed/>
    <w:rsid w:val="00CF252E"/>
    <w:pPr>
      <w:tabs>
        <w:tab w:val="center" w:pos="4680"/>
        <w:tab w:val="right" w:pos="9360"/>
      </w:tabs>
    </w:pPr>
  </w:style>
  <w:style w:type="character" w:customStyle="1" w:styleId="FooterChar">
    <w:name w:val="Footer Char"/>
    <w:basedOn w:val="DefaultParagraphFont"/>
    <w:link w:val="Footer"/>
    <w:uiPriority w:val="99"/>
    <w:rsid w:val="00CF252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beenabei</dc:creator>
  <cp:keywords/>
  <dc:description/>
  <cp:lastModifiedBy>darci beenabei</cp:lastModifiedBy>
  <cp:revision>2</cp:revision>
  <cp:lastPrinted>2019-04-30T18:33:00Z</cp:lastPrinted>
  <dcterms:created xsi:type="dcterms:W3CDTF">2019-04-29T21:01:00Z</dcterms:created>
  <dcterms:modified xsi:type="dcterms:W3CDTF">2019-04-30T18:33:00Z</dcterms:modified>
</cp:coreProperties>
</file>